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CD" w:rsidRDefault="00DD24CD" w:rsidP="00DD24CD"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>年次稲門会</w:t>
      </w:r>
      <w:r>
        <w:rPr>
          <w:rFonts w:hint="eastAsia"/>
        </w:rPr>
        <w:t>各位、</w:t>
      </w:r>
    </w:p>
    <w:p w:rsidR="00DD24CD" w:rsidRDefault="00DD24CD" w:rsidP="00DD24CD">
      <w:r>
        <w:t xml:space="preserve"> </w:t>
      </w:r>
    </w:p>
    <w:p w:rsidR="00DD24CD" w:rsidRDefault="00DD24CD" w:rsidP="00DD24C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三石実行委員長から、校友会が確認したところ表記、</w:t>
      </w:r>
      <w:r>
        <w:rPr>
          <w:rFonts w:hint="eastAsia"/>
        </w:rPr>
        <w:t>81</w:t>
      </w:r>
      <w:r>
        <w:rPr>
          <w:rFonts w:hint="eastAsia"/>
        </w:rPr>
        <w:t>年次の割当</w:t>
      </w:r>
      <w:r>
        <w:rPr>
          <w:rFonts w:hint="eastAsia"/>
        </w:rPr>
        <w:t>20</w:t>
      </w:r>
      <w:r>
        <w:rPr>
          <w:rFonts w:hint="eastAsia"/>
        </w:rPr>
        <w:t>万円はクリアして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>いるとの連絡がありました。ご協力、ありがとうございました。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>現在、飲食などが条件付きですが、今年の稲門祭は予定通り開催の方向で進んでいます。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>先日、ご連絡した様に古本、</w:t>
      </w:r>
      <w:r>
        <w:rPr>
          <w:rFonts w:hint="eastAsia"/>
        </w:rPr>
        <w:t>T</w:t>
      </w:r>
      <w:r>
        <w:rPr>
          <w:rFonts w:hint="eastAsia"/>
        </w:rPr>
        <w:t>シャツ、稲門祭記念品販売の年次のテントを当日、出店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>します。何か、ありましたらご連絡ください。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>また、改めてご案内しますが稲門祭前日に年次総会、懇親会を行います。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>東京では四度目の緊急事態宣言が発令されましたが引続き、ご注意ください。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>宜しく、お願いします。</w:t>
      </w:r>
    </w:p>
    <w:p w:rsidR="00DD24CD" w:rsidRDefault="00DD24CD" w:rsidP="00DD24CD">
      <w:r>
        <w:t xml:space="preserve"> 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俊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(1981</w:t>
      </w:r>
      <w:r>
        <w:rPr>
          <w:rFonts w:hint="eastAsia"/>
        </w:rPr>
        <w:t>年卒</w:t>
      </w:r>
      <w:r>
        <w:rPr>
          <w:rFonts w:hint="eastAsia"/>
        </w:rPr>
        <w:t xml:space="preserve"> </w:t>
      </w:r>
      <w:r>
        <w:rPr>
          <w:rFonts w:hint="eastAsia"/>
        </w:rPr>
        <w:t>年次稲門会</w:t>
      </w:r>
      <w:r>
        <w:rPr>
          <w:rFonts w:hint="eastAsia"/>
        </w:rPr>
        <w:t xml:space="preserve"> </w:t>
      </w:r>
      <w:r>
        <w:rPr>
          <w:rFonts w:hint="eastAsia"/>
        </w:rPr>
        <w:t>幹事長</w:t>
      </w:r>
      <w:r>
        <w:rPr>
          <w:rFonts w:hint="eastAsia"/>
        </w:rPr>
        <w:t>)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携帯番号</w:t>
      </w:r>
      <w:r>
        <w:rPr>
          <w:rFonts w:hint="eastAsia"/>
        </w:rPr>
        <w:t>: 090-5492-5396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携帯メイル</w:t>
      </w:r>
      <w:r>
        <w:rPr>
          <w:rFonts w:hint="eastAsia"/>
        </w:rPr>
        <w:t>: bds0qg1cy875mv887fxi@docomo.ne.jp</w:t>
      </w:r>
    </w:p>
    <w:p w:rsidR="00DD24CD" w:rsidRDefault="00DD24CD" w:rsidP="00DD24CD">
      <w:r>
        <w:t xml:space="preserve">                     e-Mail:   shunichi.nakatani@hpe.com  / S819Nakatani@outlook.jp</w:t>
      </w:r>
    </w:p>
    <w:p w:rsidR="00DD24CD" w:rsidRDefault="00DD24CD" w:rsidP="00DD24CD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>ホームページ</w:t>
      </w:r>
      <w:r>
        <w:rPr>
          <w:rFonts w:hint="eastAsia"/>
        </w:rPr>
        <w:t>: https://waseda1981.jp/</w:t>
      </w:r>
    </w:p>
    <w:p w:rsidR="00001E56" w:rsidRDefault="00001E56"/>
    <w:sectPr w:rsidR="00001E56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CE"/>
    <w:rsid w:val="00001E56"/>
    <w:rsid w:val="002304CE"/>
    <w:rsid w:val="00D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DE099-8D2E-4EF6-8027-58C18E2B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Hewlett 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2</cp:revision>
  <dcterms:created xsi:type="dcterms:W3CDTF">2021-07-14T04:10:00Z</dcterms:created>
  <dcterms:modified xsi:type="dcterms:W3CDTF">2021-07-14T04:13:00Z</dcterms:modified>
</cp:coreProperties>
</file>